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339" w:rsidRPr="00A51339" w:rsidRDefault="00A51339" w:rsidP="005C409A">
      <w:pP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kk-KZ"/>
        </w:rPr>
      </w:pPr>
    </w:p>
    <w:p w:rsidR="00CF7360" w:rsidRPr="008F0E89" w:rsidRDefault="00CF7360" w:rsidP="00CF73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F0E89">
        <w:rPr>
          <w:rFonts w:ascii="Times New Roman" w:hAnsi="Times New Roman" w:cs="Times New Roman"/>
          <w:b/>
          <w:sz w:val="24"/>
          <w:szCs w:val="24"/>
          <w:lang w:val="kk-KZ"/>
        </w:rPr>
        <w:t>Экзаменационные вопросы</w:t>
      </w:r>
      <w:r w:rsidR="008F0E89" w:rsidRPr="008F0E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по дисциплине профессиональный русский язык</w:t>
      </w:r>
    </w:p>
    <w:p w:rsidR="008F0E89" w:rsidRPr="00CF7360" w:rsidRDefault="008F0E89" w:rsidP="00CF73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1Хранение лекарственных средств.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2Рецепт, правила его оформления.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фитофармакологиис.х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4Получение и использование препаратов для применения в медицине и ветеринарии.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токсикологии с.х.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6Отравление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антикоагуляционными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ядами.  Отравление лекарственными средствами.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7Названия и сравнения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терминов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русском языке встречающиеся по патологической физиологии. Общая нозология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бщая этиология.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8Пальпация. Перкуссия. Аускультация. Осмотр. Термометрия.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9Инфекция. Эпизоотический очаг. Ворота инфекции.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Методы лабораторного исследования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11Пункция.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12Троакар. Стетоскоп, фонендоскоп.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13Частная терапия.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14Незаразные болезни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15Работа в ветеринарной клинике.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16Средства и методы терапии.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17Рана.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18Тимпания.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19Ринит.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20Анемия.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21Ветеринарные термины.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22Заразные болезни животных. 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23Бруцеллез.</w:t>
      </w: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24Сибирская язва. 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C04B0F">
        <w:t xml:space="preserve"> </w:t>
      </w:r>
      <w:r w:rsidRPr="00C04B0F">
        <w:rPr>
          <w:rFonts w:ascii="Times New Roman" w:hAnsi="Times New Roman" w:cs="Times New Roman"/>
          <w:sz w:val="24"/>
          <w:szCs w:val="24"/>
        </w:rPr>
        <w:t>Породы верблюдов на профессиона</w:t>
      </w:r>
      <w:r w:rsidR="008F0E89">
        <w:rPr>
          <w:rFonts w:ascii="Times New Roman" w:hAnsi="Times New Roman" w:cs="Times New Roman"/>
          <w:sz w:val="24"/>
          <w:szCs w:val="24"/>
        </w:rPr>
        <w:t>льном казахском (русском) языке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C04B0F">
        <w:rPr>
          <w:rFonts w:ascii="Times New Roman" w:hAnsi="Times New Roman" w:cs="Times New Roman"/>
          <w:sz w:val="24"/>
          <w:szCs w:val="24"/>
        </w:rPr>
        <w:t xml:space="preserve"> </w:t>
      </w:r>
      <w:r w:rsidR="008F0E89">
        <w:rPr>
          <w:rFonts w:ascii="Times New Roman" w:hAnsi="Times New Roman" w:cs="Times New Roman"/>
          <w:sz w:val="24"/>
          <w:szCs w:val="24"/>
        </w:rPr>
        <w:t>Н</w:t>
      </w:r>
      <w:r w:rsidRPr="00C04B0F">
        <w:rPr>
          <w:rFonts w:ascii="Times New Roman" w:hAnsi="Times New Roman" w:cs="Times New Roman"/>
          <w:sz w:val="24"/>
          <w:szCs w:val="24"/>
        </w:rPr>
        <w:t>азвание верблюдов в зависимости от возраста, вида, осеменений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</w:t>
      </w:r>
      <w:r w:rsidR="008F0E89">
        <w:rPr>
          <w:rFonts w:ascii="Times New Roman" w:hAnsi="Times New Roman" w:cs="Times New Roman"/>
          <w:sz w:val="24"/>
          <w:szCs w:val="24"/>
        </w:rPr>
        <w:t>Н</w:t>
      </w:r>
      <w:r w:rsidR="008F0E89" w:rsidRPr="00C04B0F">
        <w:rPr>
          <w:rFonts w:ascii="Times New Roman" w:hAnsi="Times New Roman" w:cs="Times New Roman"/>
          <w:sz w:val="24"/>
          <w:szCs w:val="24"/>
        </w:rPr>
        <w:t>азвание верблюдов в зависимости от вида и типа шерстного покрова.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</w:t>
      </w:r>
      <w:r w:rsidR="008F0E89" w:rsidRPr="00C04B0F">
        <w:rPr>
          <w:rFonts w:ascii="Times New Roman" w:hAnsi="Times New Roman" w:cs="Times New Roman"/>
          <w:sz w:val="24"/>
          <w:szCs w:val="24"/>
        </w:rPr>
        <w:t xml:space="preserve">Название верблюжат.  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8F0E89" w:rsidRPr="008F0E89">
        <w:t xml:space="preserve"> 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Краткие сведения о возникновении крупного рогатого скота. 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Породы крупного рогатого скота на профессиональном языке.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крупного рогатого скота в зависимости от пола и возраста.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Названия коров в зависимости от доения.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быков.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крупного рогатого скота  в зависимости от звука и от других действий.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болезней крупного рогатого скота.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болезни коров.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Часто употребляемые пословицы и поговорки в отношении крупного рогатого скота.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Фразы слов, пословицы и поговорки.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8F0E89" w:rsidRPr="008F0E89">
        <w:t xml:space="preserve"> 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Краткие сведения о возникновении овец. 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Породы домашних овец на профессиональном языке.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овец в зависимости от пола.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овец в зависимости от доения.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овец в зависимости от вида и типа шерстного покрова и шерсти.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овец в зависимости от отары и вида.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овцематок.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46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не оплодотворенных (не осемененных) овцематок.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баранов.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Название овцематок в зависимости от доения и кормления ягнят.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Краткие сведения о возникновении вида птиц. </w:t>
      </w:r>
    </w:p>
    <w:p w:rsidR="00C04B0F" w:rsidRDefault="00C04B0F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8F0E89" w:rsidRPr="008F0E89">
        <w:rPr>
          <w:rFonts w:ascii="Times New Roman" w:hAnsi="Times New Roman" w:cs="Times New Roman"/>
          <w:sz w:val="24"/>
          <w:szCs w:val="24"/>
        </w:rPr>
        <w:t xml:space="preserve"> Виды птиц</w:t>
      </w:r>
      <w:r w:rsidR="008F0E89">
        <w:rPr>
          <w:rFonts w:ascii="Times New Roman" w:hAnsi="Times New Roman" w:cs="Times New Roman"/>
          <w:sz w:val="24"/>
          <w:szCs w:val="24"/>
        </w:rPr>
        <w:t xml:space="preserve"> на профессиональном </w:t>
      </w:r>
      <w:r w:rsidR="008F0E89" w:rsidRPr="008F0E89">
        <w:rPr>
          <w:rFonts w:ascii="Times New Roman" w:hAnsi="Times New Roman" w:cs="Times New Roman"/>
          <w:sz w:val="24"/>
          <w:szCs w:val="24"/>
        </w:rPr>
        <w:t>русско</w:t>
      </w:r>
      <w:r w:rsidR="008F0E89">
        <w:rPr>
          <w:rFonts w:ascii="Times New Roman" w:hAnsi="Times New Roman" w:cs="Times New Roman"/>
          <w:sz w:val="24"/>
          <w:szCs w:val="24"/>
        </w:rPr>
        <w:t xml:space="preserve">м </w:t>
      </w:r>
      <w:r w:rsidR="008F0E89" w:rsidRPr="008F0E89">
        <w:rPr>
          <w:rFonts w:ascii="Times New Roman" w:hAnsi="Times New Roman" w:cs="Times New Roman"/>
          <w:sz w:val="24"/>
          <w:szCs w:val="24"/>
        </w:rPr>
        <w:t>языке.</w:t>
      </w:r>
    </w:p>
    <w:p w:rsidR="008F0E89" w:rsidRDefault="008F0E89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E89" w:rsidRDefault="008F0E89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E89" w:rsidRDefault="008F0E89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E89" w:rsidRDefault="008F0E89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                                                                                        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Рагатова</w:t>
      </w:r>
      <w:proofErr w:type="spellEnd"/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360" w:rsidRDefault="00CF7360" w:rsidP="00CF73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339" w:rsidRPr="00CF7360" w:rsidRDefault="00A51339" w:rsidP="00CF736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51339" w:rsidRPr="00CF7360" w:rsidSect="00791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3A5B"/>
    <w:multiLevelType w:val="hybridMultilevel"/>
    <w:tmpl w:val="DFA0C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51339"/>
    <w:rsid w:val="005C409A"/>
    <w:rsid w:val="00791EEA"/>
    <w:rsid w:val="008F0E89"/>
    <w:rsid w:val="00A51339"/>
    <w:rsid w:val="00C04B0F"/>
    <w:rsid w:val="00CF7360"/>
    <w:rsid w:val="00F43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студент_2</dc:creator>
  <cp:keywords/>
  <dc:description/>
  <cp:lastModifiedBy>Admin</cp:lastModifiedBy>
  <cp:revision>5</cp:revision>
  <cp:lastPrinted>2018-02-20T17:50:00Z</cp:lastPrinted>
  <dcterms:created xsi:type="dcterms:W3CDTF">2007-01-18T21:39:00Z</dcterms:created>
  <dcterms:modified xsi:type="dcterms:W3CDTF">2018-02-20T17:50:00Z</dcterms:modified>
</cp:coreProperties>
</file>